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056" w:rsidRDefault="00011A89">
      <w:pPr>
        <w:spacing w:line="260" w:lineRule="auto"/>
        <w:ind w:left="3021" w:right="3" w:hanging="2417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4675505</wp:posOffset>
            </wp:positionH>
            <wp:positionV relativeFrom="paragraph">
              <wp:posOffset>-599975</wp:posOffset>
            </wp:positionV>
            <wp:extent cx="1800225" cy="1800225"/>
            <wp:effectExtent l="0" t="0" r="0" b="0"/>
            <wp:wrapSquare wrapText="bothSides"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Министерство образования Саратовской области</w:t>
      </w:r>
    </w:p>
    <w:p w:rsidR="00CA3056" w:rsidRDefault="00011A89">
      <w:pPr>
        <w:spacing w:after="1913"/>
        <w:ind w:left="2026" w:right="3" w:firstLine="0"/>
        <w:jc w:val="left"/>
      </w:pPr>
      <w:r>
        <w:rPr>
          <w:sz w:val="18"/>
        </w:rPr>
        <w:t>(наименование лицензирующего органа)</w:t>
      </w:r>
    </w:p>
    <w:p w:rsidR="00CA3056" w:rsidRDefault="00011A89">
      <w:pPr>
        <w:spacing w:line="265" w:lineRule="auto"/>
        <w:ind w:left="16"/>
        <w:jc w:val="center"/>
      </w:pPr>
      <w:r>
        <w:rPr>
          <w:sz w:val="24"/>
        </w:rPr>
        <w:t xml:space="preserve">Выписка </w:t>
      </w:r>
    </w:p>
    <w:p w:rsidR="00CA3056" w:rsidRDefault="00011A89">
      <w:pPr>
        <w:spacing w:after="487" w:line="265" w:lineRule="auto"/>
        <w:ind w:left="16" w:right="2"/>
        <w:jc w:val="center"/>
      </w:pPr>
      <w:r>
        <w:rPr>
          <w:sz w:val="24"/>
        </w:rPr>
        <w:t>из реестра лицензий по состоянию на 14:20 «19» июня 2023 г.</w:t>
      </w:r>
    </w:p>
    <w:p w:rsidR="00CA3056" w:rsidRDefault="00011A89">
      <w:pPr>
        <w:numPr>
          <w:ilvl w:val="0"/>
          <w:numId w:val="1"/>
        </w:numPr>
        <w:ind w:hanging="220"/>
      </w:pPr>
      <w:r>
        <w:t>Статус лицензии: действующая</w:t>
      </w:r>
    </w:p>
    <w:p w:rsidR="00CA3056" w:rsidRDefault="00011A89">
      <w:pPr>
        <w:spacing w:after="323" w:line="265" w:lineRule="auto"/>
        <w:ind w:left="14"/>
        <w:jc w:val="center"/>
      </w:pPr>
      <w:r>
        <w:rPr>
          <w:sz w:val="18"/>
        </w:rPr>
        <w:t>(действующая / приостановлена / приостановлена частично / прекращена)</w:t>
      </w:r>
    </w:p>
    <w:p w:rsidR="00CA3056" w:rsidRDefault="00011A89">
      <w:pPr>
        <w:numPr>
          <w:ilvl w:val="0"/>
          <w:numId w:val="1"/>
        </w:numPr>
        <w:spacing w:after="290"/>
        <w:ind w:hanging="220"/>
      </w:pPr>
      <w:r>
        <w:t>Регистрационный номер лицензии: № Л035-01279-64/00276357</w:t>
      </w:r>
    </w:p>
    <w:p w:rsidR="00CA3056" w:rsidRDefault="00011A89">
      <w:pPr>
        <w:numPr>
          <w:ilvl w:val="0"/>
          <w:numId w:val="1"/>
        </w:numPr>
        <w:spacing w:after="290"/>
        <w:ind w:hanging="220"/>
      </w:pPr>
      <w:r>
        <w:t>Дата предоставления лицензии: 05 марта 2015</w:t>
      </w:r>
    </w:p>
    <w:p w:rsidR="00CA3056" w:rsidRDefault="00011A89">
      <w:pPr>
        <w:numPr>
          <w:ilvl w:val="0"/>
          <w:numId w:val="1"/>
        </w:numPr>
        <w:ind w:hanging="220"/>
      </w:pPr>
      <w:r>
        <w:t>Полное и (в случае, если имеется) сокращенное наименование, в том числе фирменное наименование, и</w:t>
      </w:r>
      <w:r w:rsidR="00994A20">
        <w:t xml:space="preserve"> </w:t>
      </w:r>
      <w:r>
        <w:t>организационно-правовая форма юридического лица, адрес его места нахождения, государственный регистрационный номер записи о создании юридического лица:</w:t>
      </w:r>
    </w:p>
    <w:p w:rsidR="00CA3056" w:rsidRDefault="00011A89">
      <w:pPr>
        <w:ind w:left="-5"/>
      </w:pPr>
      <w:r>
        <w:t xml:space="preserve">Муниципальное дошкольное образовательное учреждение "Детский сад № 187" Ленинского района г. Саратова (МДОУ "Детский сад № 187"). Место нахождения: 410080, г. Саратов, пр. </w:t>
      </w:r>
      <w:proofErr w:type="spellStart"/>
      <w:r>
        <w:t>Строитлей</w:t>
      </w:r>
      <w:proofErr w:type="spellEnd"/>
      <w:r>
        <w:t>, 42А. ОГРН:</w:t>
      </w:r>
    </w:p>
    <w:p w:rsidR="00CA3056" w:rsidRDefault="00011A89">
      <w:pPr>
        <w:ind w:left="-5"/>
      </w:pPr>
      <w:r>
        <w:t>1036405304418.</w:t>
      </w:r>
    </w:p>
    <w:p w:rsidR="00CA3056" w:rsidRDefault="00011A89">
      <w:pPr>
        <w:spacing w:after="56"/>
        <w:ind w:left="-1" w:right="-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481445" cy="12700"/>
                <wp:effectExtent l="0" t="0" r="0" b="0"/>
                <wp:docPr id="898" name="Group 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1445" cy="12700"/>
                          <a:chOff x="0" y="0"/>
                          <a:chExt cx="6481445" cy="12700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6481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1445">
                                <a:moveTo>
                                  <a:pt x="64814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6481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1445">
                                <a:moveTo>
                                  <a:pt x="64814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B96C4B" id="Group 898" o:spid="_x0000_s1026" style="width:510.35pt;height:1pt;mso-position-horizontal-relative:char;mso-position-vertical-relative:line" coordsize="6481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">
                <v:shape id="Shape 36" o:spid="_x0000_s1027" style="position:absolute;width:64814;height:0;visibility:visible;mso-wrap-style:square;v-text-anchor:top" coordsize="64814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oLNMUA&#10;AADbAAAADwAAAGRycy9kb3ducmV2LnhtbESPQWvCQBSE74L/YXmF3nTTaqVGV2kLggcLGivi7ZF9&#10;JrHZtyG7xvjvXUHwOMzMN8x03ppSNFS7wrKCt34Egji1uuBMwd920fsE4TyyxtIyKbiSg/ms25li&#10;rO2FN9QkPhMBwi5GBbn3VSylS3My6Pq2Ig7e0dYGfZB1JnWNlwA3pXyPopE0WHBYyLGin5zS/+Rs&#10;FJy+zfljvB5Ku9v8JsNDO9iumr1Sry/t1wSEp9Y/w4/2UisYjOD+Jfw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qgs0xQAAANsAAAAPAAAAAAAAAAAAAAAAAJgCAABkcnMv&#10;ZG93bnJldi54bWxQSwUGAAAAAAQABAD1AAAAigMAAAAA&#10;" path="m6481445,l,e" filled="f" strokeweight="1pt">
                  <v:path arrowok="t" textboxrect="0,0,6481445,0"/>
                </v:shape>
                <v:shape id="Shape 39" o:spid="_x0000_s1028" style="position:absolute;width:64814;height:0;visibility:visible;mso-wrap-style:square;v-text-anchor:top" coordsize="64814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WfRsUA&#10;AADbAAAADwAAAGRycy9kb3ducmV2LnhtbESPT2vCQBTE70K/w/IKvenGv2jqKrZQ6KGCRkV6e2Sf&#10;STT7NmTXmH77riB4HGbmN8x82ZpSNFS7wrKCfi8CQZxaXXCmYL/76k5BOI+ssbRMCv7IwXLx0plj&#10;rO2Nt9QkPhMBwi5GBbn3VSylS3My6Hq2Ig7eydYGfZB1JnWNtwA3pRxE0UQaLDgs5FjRZ07pJbka&#10;BecPcx3PNiNpD9t1Mvpth7uf5qjU22u7egfhqfXP8KP9rRUMZ3D/En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NZ9GxQAAANsAAAAPAAAAAAAAAAAAAAAAAJgCAABkcnMv&#10;ZG93bnJldi54bWxQSwUGAAAAAAQABAD1AAAAigMAAAAA&#10;" path="m6481445,l,e" filled="f" strokeweight="1pt">
                  <v:path arrowok="t" textboxrect="0,0,6481445,0"/>
                </v:shape>
                <w10:anchorlock/>
              </v:group>
            </w:pict>
          </mc:Fallback>
        </mc:AlternateContent>
      </w:r>
    </w:p>
    <w:p w:rsidR="00CA3056" w:rsidRDefault="00011A89">
      <w:pPr>
        <w:spacing w:after="323" w:line="265" w:lineRule="auto"/>
        <w:ind w:left="14"/>
        <w:jc w:val="center"/>
      </w:pPr>
      <w:r>
        <w:rPr>
          <w:sz w:val="18"/>
        </w:rPr>
        <w:t>(заполняется в случае, если лицензиатом является юридическое лицо)</w:t>
      </w:r>
    </w:p>
    <w:p w:rsidR="00CA3056" w:rsidRDefault="00011A89">
      <w:pPr>
        <w:numPr>
          <w:ilvl w:val="0"/>
          <w:numId w:val="1"/>
        </w:numPr>
        <w:spacing w:after="49"/>
        <w:ind w:hanging="220"/>
      </w:pPr>
      <w:r>
        <w:t xml:space="preserve">Полное и (в случае, если имеется) сокращенное наименование иностранного юридического лица, </w:t>
      </w:r>
      <w:proofErr w:type="spellStart"/>
      <w:r>
        <w:t>полноеи</w:t>
      </w:r>
      <w:proofErr w:type="spellEnd"/>
      <w:r>
        <w:t xml:space="preserve"> (в случае, если имеется) сокращенное наименование филиала иностранного юридического лица, аккредитованного в соответствии с Федеральным законом «Об иностранных инвестициях в Российской Федерации», адрес (место нахождения) филиала иностранного юридического лица на территории Российской Федерации, номер записи об аккредитации филиала иностранного юридического лица в государственном реестре аккредитованных филиалов, представительств иностранных юридических лиц:</w:t>
      </w:r>
    </w:p>
    <w:p w:rsidR="00CA3056" w:rsidRDefault="00011A89">
      <w:pPr>
        <w:spacing w:after="56"/>
        <w:ind w:left="-1" w:right="-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481445" cy="12700"/>
                <wp:effectExtent l="0" t="0" r="0" b="0"/>
                <wp:docPr id="899" name="Group 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1445" cy="12700"/>
                          <a:chOff x="0" y="0"/>
                          <a:chExt cx="6481445" cy="12700"/>
                        </a:xfrm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6481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1445">
                                <a:moveTo>
                                  <a:pt x="64814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6481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1445">
                                <a:moveTo>
                                  <a:pt x="64814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670BB9" id="Group 899" o:spid="_x0000_s1026" style="width:510.35pt;height:1pt;mso-position-horizontal-relative:char;mso-position-vertical-relative:line" coordsize="6481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">
                <v:shape id="Shape 37" o:spid="_x0000_s1027" style="position:absolute;width:64814;height:0;visibility:visible;mso-wrap-style:square;v-text-anchor:top" coordsize="64814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aur8YA&#10;AADbAAAADwAAAGRycy9kb3ducmV2LnhtbESPT2vCQBTE74V+h+UVvDWb+qfV6CqtIHioUKOleHtk&#10;n0lq9m3IrjF+e7cg9DjMzG+Y2aIzlWipcaVlBS9RDII4s7rkXMF+t3oeg3AeWWNlmRRcycFi/vgw&#10;w0TbC2+pTX0uAoRdggoK7+tESpcVZNBFtiYO3tE2Bn2QTS51g5cAN5Xsx/GrNFhyWCiwpmVB2Sk9&#10;GwW/H+Y8mnwNpf3ebtLhoRvsPtsfpXpP3fsUhKfO/4fv7bVWMHiDvy/hB8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aur8YAAADbAAAADwAAAAAAAAAAAAAAAACYAgAAZHJz&#10;L2Rvd25yZXYueG1sUEsFBgAAAAAEAAQA9QAAAIsDAAAAAA==&#10;" path="m6481445,l,e" filled="f" strokeweight="1pt">
                  <v:path arrowok="t" textboxrect="0,0,6481445,0"/>
                </v:shape>
                <v:shape id="Shape 40" o:spid="_x0000_s1028" style="position:absolute;width:64814;height:0;visibility:visible;mso-wrap-style:square;v-text-anchor:top" coordsize="64814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lFpsIA&#10;AADbAAAADwAAAGRycy9kb3ducmV2LnhtbERPTWvCQBC9F/oflil4qxs1LTW6igqChwoaFfE2ZMck&#10;bXY2ZNeY/nv3UPD4eN/TeWcq0VLjSssKBv0IBHFmdcm5guNh/f4FwnlkjZVlUvBHDuaz15cpJtre&#10;eU9t6nMRQtglqKDwvk6kdFlBBl3f1sSBu9rGoA+wyaVu8B7CTSWHUfQpDZYcGgqsaVVQ9pvejIKf&#10;pbl9jHextKf9No0v3ejw3Z6V6r11iwkIT51/iv/dG60gDuvDl/A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CUWmwgAAANsAAAAPAAAAAAAAAAAAAAAAAJgCAABkcnMvZG93&#10;bnJldi54bWxQSwUGAAAAAAQABAD1AAAAhwMAAAAA&#10;" path="m6481445,l,e" filled="f" strokeweight="1pt">
                  <v:path arrowok="t" textboxrect="0,0,6481445,0"/>
                </v:shape>
                <w10:anchorlock/>
              </v:group>
            </w:pict>
          </mc:Fallback>
        </mc:AlternateContent>
      </w:r>
    </w:p>
    <w:p w:rsidR="00CA3056" w:rsidRDefault="00011A89">
      <w:pPr>
        <w:spacing w:after="323" w:line="265" w:lineRule="auto"/>
        <w:ind w:left="14" w:right="2"/>
        <w:jc w:val="center"/>
      </w:pPr>
      <w:r>
        <w:rPr>
          <w:sz w:val="18"/>
        </w:rPr>
        <w:t>(заполняется в случае, если лицензиатом является иностранное юридическое лицо)</w:t>
      </w:r>
    </w:p>
    <w:p w:rsidR="00CA3056" w:rsidRDefault="00011A89">
      <w:pPr>
        <w:numPr>
          <w:ilvl w:val="0"/>
          <w:numId w:val="1"/>
        </w:numPr>
        <w:spacing w:after="49"/>
        <w:ind w:hanging="220"/>
      </w:pPr>
      <w:r>
        <w:t xml:space="preserve">Фамилия, имя и (в случае, если имеется) отчество индивидуального предпринимателя, </w:t>
      </w:r>
      <w:proofErr w:type="spellStart"/>
      <w:r>
        <w:t>государственныйрегистрационный</w:t>
      </w:r>
      <w:proofErr w:type="spellEnd"/>
      <w:r>
        <w:t xml:space="preserve"> номер записи о государственной регистрации индивидуального предпринимателя, а также иные сведения, предусмотренные пунктом 3 части 1 статьи 15 Федерального закона «О лицензировании отдельных видов деятельности»:</w:t>
      </w:r>
    </w:p>
    <w:p w:rsidR="00CA3056" w:rsidRDefault="00011A89">
      <w:pPr>
        <w:spacing w:after="56"/>
        <w:ind w:left="-1" w:right="-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481445" cy="12700"/>
                <wp:effectExtent l="0" t="0" r="0" b="0"/>
                <wp:docPr id="900" name="Group 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1445" cy="12700"/>
                          <a:chOff x="0" y="0"/>
                          <a:chExt cx="6481445" cy="12700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6481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1445">
                                <a:moveTo>
                                  <a:pt x="64814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0"/>
                            <a:ext cx="6481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1445">
                                <a:moveTo>
                                  <a:pt x="64814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B4EB1C" id="Group 900" o:spid="_x0000_s1026" style="width:510.35pt;height:1pt;mso-position-horizontal-relative:char;mso-position-vertical-relative:line" coordsize="6481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">
                <v:shape id="Shape 38" o:spid="_x0000_s1027" style="position:absolute;width:64814;height:0;visibility:visible;mso-wrap-style:square;v-text-anchor:top" coordsize="64814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63cIA&#10;AADbAAAADwAAAGRycy9kb3ducmV2LnhtbERPy2rCQBTdF/yH4Ra6q5P6QqOj1ILgooJGRdxdMtck&#10;NnMnZMaY/r2zEFweznu2aE0pGqpdYVnBVzcCQZxaXXCm4LBffY5BOI+ssbRMCv7JwWLeeZthrO2d&#10;d9QkPhMhhF2MCnLvq1hKl+Zk0HVtRRy4i60N+gDrTOoa7yHclLIXRSNpsODQkGNFPzmlf8nNKLgu&#10;zW042Q6kPe42yeDc9ve/zUmpj/f2ewrCU+tf4qd7rRX0w9jwJfw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eTrdwgAAANsAAAAPAAAAAAAAAAAAAAAAAJgCAABkcnMvZG93&#10;bnJldi54bWxQSwUGAAAAAAQABAD1AAAAhwMAAAAA&#10;" path="m6481445,l,e" filled="f" strokeweight="1pt">
                  <v:path arrowok="t" textboxrect="0,0,6481445,0"/>
                </v:shape>
                <v:shape id="Shape 41" o:spid="_x0000_s1028" style="position:absolute;width:64814;height:0;visibility:visible;mso-wrap-style:square;v-text-anchor:top" coordsize="64814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XgPcUA&#10;AADbAAAADwAAAGRycy9kb3ducmV2LnhtbESPQWvCQBSE70L/w/IK3nSjTUVTV6kFwYMFjYr09si+&#10;Jmmzb0N2jfHfu4WCx2FmvmHmy85UoqXGlZYVjIYRCOLM6pJzBcfDejAF4TyyxsoyKbiRg+XiqTfH&#10;RNsr76lNfS4ChF2CCgrv60RKlxVk0A1tTRy8b9sY9EE2udQNXgPcVHIcRRNpsOSwUGBNHwVlv+nF&#10;KPhZmcvrbBdLe9p/pvFX93LYtmel+s/d+xsIT51/hP/bG60gHsHfl/A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ReA9xQAAANsAAAAPAAAAAAAAAAAAAAAAAJgCAABkcnMv&#10;ZG93bnJldi54bWxQSwUGAAAAAAQABAD1AAAAigMAAAAA&#10;" path="m6481445,l,e" filled="f" strokeweight="1pt">
                  <v:path arrowok="t" textboxrect="0,0,6481445,0"/>
                </v:shape>
                <w10:anchorlock/>
              </v:group>
            </w:pict>
          </mc:Fallback>
        </mc:AlternateContent>
      </w:r>
    </w:p>
    <w:p w:rsidR="00CA3056" w:rsidRDefault="00011A89">
      <w:pPr>
        <w:spacing w:after="323" w:line="265" w:lineRule="auto"/>
        <w:ind w:left="14" w:right="1"/>
        <w:jc w:val="center"/>
      </w:pPr>
      <w:r>
        <w:rPr>
          <w:sz w:val="18"/>
        </w:rPr>
        <w:t>(заполняется в случае, если лицензиатом является индивидуальный предприниматель)</w:t>
      </w:r>
    </w:p>
    <w:p w:rsidR="00CA3056" w:rsidRDefault="00011A89">
      <w:pPr>
        <w:numPr>
          <w:ilvl w:val="0"/>
          <w:numId w:val="1"/>
        </w:numPr>
        <w:spacing w:after="289"/>
        <w:ind w:hanging="220"/>
      </w:pPr>
      <w:r>
        <w:t>Идентификационный номер налогоплательщика: 6453043275</w:t>
      </w:r>
    </w:p>
    <w:p w:rsidR="00CA3056" w:rsidRDefault="00011A89">
      <w:pPr>
        <w:spacing w:after="956"/>
        <w:ind w:left="17"/>
        <w:jc w:val="center"/>
      </w:pPr>
      <w:r>
        <w:t>1</w:t>
      </w:r>
    </w:p>
    <w:p w:rsidR="00CA3056" w:rsidRDefault="00011A89">
      <w:pPr>
        <w:numPr>
          <w:ilvl w:val="0"/>
          <w:numId w:val="1"/>
        </w:numPr>
        <w:spacing w:after="290"/>
        <w:ind w:hanging="220"/>
      </w:pPr>
      <w:r>
        <w:lastRenderedPageBreak/>
        <w:t xml:space="preserve">Адреса мест осуществления отдельного вида деятельности, подлежащего лицензированию: 410080, г. Саратов, пр. </w:t>
      </w:r>
      <w:proofErr w:type="spellStart"/>
      <w:r>
        <w:t>Строитлей</w:t>
      </w:r>
      <w:proofErr w:type="spellEnd"/>
      <w:r>
        <w:t>, 42А;</w:t>
      </w:r>
    </w:p>
    <w:p w:rsidR="00CA3056" w:rsidRDefault="00011A89">
      <w:pPr>
        <w:numPr>
          <w:ilvl w:val="0"/>
          <w:numId w:val="1"/>
        </w:numPr>
        <w:ind w:hanging="220"/>
      </w:pPr>
      <w:r>
        <w:t xml:space="preserve">Лицензируемый вид деятельности с указанием выполняемых работ, оказываемых услуг, </w:t>
      </w:r>
      <w:proofErr w:type="spellStart"/>
      <w:r>
        <w:t>составляющихлицензируемый</w:t>
      </w:r>
      <w:proofErr w:type="spellEnd"/>
      <w:r>
        <w:t xml:space="preserve"> вид деятельности: на осуществление образовательной деятельности по реализации образовательных программ по видам образования,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образования:</w:t>
      </w:r>
    </w:p>
    <w:tbl>
      <w:tblPr>
        <w:tblStyle w:val="TableGrid"/>
        <w:tblW w:w="10200" w:type="dxa"/>
        <w:tblInd w:w="3" w:type="dxa"/>
        <w:tblCellMar>
          <w:top w:w="41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3048"/>
        <w:gridCol w:w="6072"/>
      </w:tblGrid>
      <w:tr w:rsidR="00CA3056">
        <w:trPr>
          <w:trHeight w:val="31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056" w:rsidRDefault="00CA3056">
            <w:pPr>
              <w:spacing w:after="160"/>
              <w:ind w:left="0" w:firstLine="0"/>
              <w:jc w:val="left"/>
            </w:pPr>
          </w:p>
        </w:tc>
        <w:tc>
          <w:tcPr>
            <w:tcW w:w="30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3056" w:rsidRDefault="00CA3056">
            <w:pPr>
              <w:spacing w:after="160"/>
              <w:ind w:left="0" w:firstLine="0"/>
              <w:jc w:val="left"/>
            </w:pPr>
          </w:p>
        </w:tc>
        <w:tc>
          <w:tcPr>
            <w:tcW w:w="6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3056" w:rsidRDefault="00011A89">
            <w:pPr>
              <w:ind w:left="0" w:firstLine="0"/>
              <w:jc w:val="left"/>
            </w:pPr>
            <w:r>
              <w:rPr>
                <w:b/>
              </w:rPr>
              <w:t>Общее образование</w:t>
            </w:r>
          </w:p>
        </w:tc>
      </w:tr>
      <w:tr w:rsidR="00CA3056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56" w:rsidRDefault="00011A89">
            <w:pPr>
              <w:ind w:left="120" w:firstLine="0"/>
              <w:jc w:val="center"/>
            </w:pPr>
            <w:r>
              <w:t>№ п/п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056" w:rsidRDefault="00CA3056">
            <w:pPr>
              <w:spacing w:after="160"/>
              <w:ind w:left="0" w:firstLine="0"/>
              <w:jc w:val="left"/>
            </w:pPr>
          </w:p>
        </w:tc>
        <w:tc>
          <w:tcPr>
            <w:tcW w:w="6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3056" w:rsidRDefault="00011A89">
            <w:pPr>
              <w:ind w:left="507" w:firstLine="0"/>
              <w:jc w:val="left"/>
            </w:pPr>
            <w:r>
              <w:t>Уровень образования</w:t>
            </w:r>
          </w:p>
        </w:tc>
      </w:tr>
      <w:tr w:rsidR="00CA3056">
        <w:trPr>
          <w:trHeight w:val="31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56" w:rsidRDefault="00011A89">
            <w:pPr>
              <w:ind w:left="119" w:firstLine="0"/>
              <w:jc w:val="center"/>
            </w:pPr>
            <w:r>
              <w:t>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056" w:rsidRDefault="00CA3056">
            <w:pPr>
              <w:spacing w:after="160"/>
              <w:ind w:left="0" w:firstLine="0"/>
              <w:jc w:val="left"/>
            </w:pPr>
          </w:p>
        </w:tc>
        <w:tc>
          <w:tcPr>
            <w:tcW w:w="6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3056" w:rsidRDefault="00011A89">
            <w:pPr>
              <w:ind w:left="1459" w:firstLine="0"/>
              <w:jc w:val="left"/>
            </w:pPr>
            <w:r>
              <w:t>2</w:t>
            </w:r>
          </w:p>
        </w:tc>
      </w:tr>
      <w:tr w:rsidR="00CA3056">
        <w:trPr>
          <w:trHeight w:val="2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56" w:rsidRDefault="00011A89">
            <w:pPr>
              <w:ind w:left="119" w:firstLine="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056" w:rsidRDefault="00011A89">
            <w:pPr>
              <w:ind w:left="30" w:firstLine="0"/>
              <w:jc w:val="left"/>
            </w:pPr>
            <w:r>
              <w:rPr>
                <w:sz w:val="18"/>
              </w:rPr>
              <w:t>Дошкольное образование</w:t>
            </w:r>
          </w:p>
        </w:tc>
        <w:tc>
          <w:tcPr>
            <w:tcW w:w="6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3056" w:rsidRDefault="00CA3056">
            <w:pPr>
              <w:spacing w:after="160"/>
              <w:ind w:left="0" w:firstLine="0"/>
              <w:jc w:val="left"/>
            </w:pPr>
          </w:p>
        </w:tc>
      </w:tr>
    </w:tbl>
    <w:p w:rsidR="00CA3056" w:rsidRDefault="00011A89">
      <w:pPr>
        <w:numPr>
          <w:ilvl w:val="0"/>
          <w:numId w:val="1"/>
        </w:numPr>
        <w:spacing w:after="420"/>
        <w:ind w:hanging="220"/>
      </w:pPr>
      <w:r>
        <w:t>Номер и дата приказа (распоряжения) лицензирующего органа о предоставлении лицензии: № 593 от 05 марта 2015</w:t>
      </w:r>
    </w:p>
    <w:p w:rsidR="00CA3056" w:rsidRDefault="00011A89">
      <w:pPr>
        <w:spacing w:after="1606"/>
        <w:ind w:left="3342" w:firstLine="0"/>
        <w:jc w:val="left"/>
      </w:pPr>
      <w:r>
        <w:rPr>
          <w:noProof/>
        </w:rPr>
        <w:drawing>
          <wp:inline distT="0" distB="0" distL="0" distR="0">
            <wp:extent cx="2087880" cy="647700"/>
            <wp:effectExtent l="0" t="0" r="0" b="0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056" w:rsidRDefault="00011A89">
      <w:pPr>
        <w:spacing w:after="6270" w:line="265" w:lineRule="auto"/>
        <w:ind w:left="14" w:right="3"/>
        <w:jc w:val="center"/>
      </w:pPr>
      <w:r>
        <w:rPr>
          <w:sz w:val="18"/>
        </w:rPr>
        <w:t>Выписка носит информационный характер, после ее составления в реестр лицензий могли быть внесены изменения.</w:t>
      </w:r>
    </w:p>
    <w:p w:rsidR="00CA3056" w:rsidRDefault="00011A89">
      <w:pPr>
        <w:spacing w:after="956"/>
        <w:ind w:left="17"/>
        <w:jc w:val="center"/>
      </w:pPr>
      <w:r>
        <w:lastRenderedPageBreak/>
        <w:t>2</w:t>
      </w:r>
    </w:p>
    <w:sectPr w:rsidR="00CA3056">
      <w:pgSz w:w="11906" w:h="16838"/>
      <w:pgMar w:top="1432" w:right="570" w:bottom="757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70D47"/>
    <w:multiLevelType w:val="hybridMultilevel"/>
    <w:tmpl w:val="1CE85354"/>
    <w:lvl w:ilvl="0" w:tplc="56A45CC4">
      <w:start w:val="1"/>
      <w:numFmt w:val="decimal"/>
      <w:lvlText w:val="%1."/>
      <w:lvlJc w:val="left"/>
      <w:pPr>
        <w:ind w:left="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FC02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3CB8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4680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3007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30A4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870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609F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228B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56"/>
    <w:rsid w:val="00011A89"/>
    <w:rsid w:val="00070358"/>
    <w:rsid w:val="00994A20"/>
    <w:rsid w:val="00CA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384FD-8FDC-4A8B-AAE6-7DD715B2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11A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1A8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2</cp:revision>
  <cp:lastPrinted>2023-06-19T11:20:00Z</cp:lastPrinted>
  <dcterms:created xsi:type="dcterms:W3CDTF">2023-12-11T07:28:00Z</dcterms:created>
  <dcterms:modified xsi:type="dcterms:W3CDTF">2023-12-11T07:28:00Z</dcterms:modified>
</cp:coreProperties>
</file>